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Архангельской области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862AE1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» </w:t>
      </w:r>
      <w:r w:rsidR="00F613D6">
        <w:rPr>
          <w:rFonts w:ascii="Times New Roman" w:hAnsi="Times New Roman" w:cs="Times New Roman"/>
        </w:rPr>
        <w:t>октября</w:t>
      </w:r>
      <w:r>
        <w:rPr>
          <w:rFonts w:ascii="Times New Roman" w:hAnsi="Times New Roman" w:cs="Times New Roman"/>
        </w:rPr>
        <w:t xml:space="preserve"> 2021 г. № </w:t>
      </w:r>
      <w:r w:rsidR="00862AE1">
        <w:rPr>
          <w:rFonts w:ascii="Times New Roman" w:hAnsi="Times New Roman" w:cs="Times New Roman"/>
        </w:rPr>
        <w:t>510</w:t>
      </w:r>
      <w:r>
        <w:rPr>
          <w:rFonts w:ascii="Times New Roman" w:hAnsi="Times New Roman" w:cs="Times New Roman"/>
        </w:rPr>
        <w:t xml:space="preserve">- па   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Приложение № 2 </w:t>
      </w: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к муниципальной программе </w:t>
      </w: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МО «Шенкурский муниципальный район» 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  <w:lang w:eastAsia="en-US"/>
        </w:rPr>
        <w:t>«</w:t>
      </w:r>
      <w:r w:rsidRPr="00F26FBF">
        <w:rPr>
          <w:rFonts w:ascii="Times New Roman" w:hAnsi="Times New Roman" w:cs="Times New Roman"/>
        </w:rPr>
        <w:t>Развитие физической культуры, спорта и повышение</w:t>
      </w: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 эффективности реализации молодежной</w:t>
      </w:r>
    </w:p>
    <w:p w:rsidR="00831BD7" w:rsidRPr="00F26FBF" w:rsidRDefault="00831BD7" w:rsidP="00831BD7">
      <w:pPr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политики в Шенкурском районе» </w:t>
      </w:r>
    </w:p>
    <w:p w:rsidR="00831BD7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31BD7" w:rsidRPr="00FC74D2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831BD7" w:rsidRPr="00FC74D2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муниципальной программы МО «Шенкурский муниципальный район»</w:t>
      </w:r>
    </w:p>
    <w:p w:rsidR="00831BD7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FC74D2">
        <w:rPr>
          <w:rFonts w:ascii="Times New Roman" w:hAnsi="Times New Roman" w:cs="Times New Roman"/>
          <w:sz w:val="24"/>
          <w:szCs w:val="24"/>
        </w:rPr>
        <w:t>Развитие физической культуры, спорта и повышение эффективности реализации молодежной политики в Шенкурском районе»</w:t>
      </w:r>
    </w:p>
    <w:p w:rsidR="00C36C22" w:rsidRPr="008568AB" w:rsidRDefault="00C36C22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142"/>
        <w:gridCol w:w="680"/>
        <w:gridCol w:w="170"/>
        <w:gridCol w:w="680"/>
        <w:gridCol w:w="709"/>
        <w:gridCol w:w="709"/>
        <w:gridCol w:w="879"/>
        <w:gridCol w:w="2410"/>
        <w:gridCol w:w="1417"/>
      </w:tblGrid>
      <w:tr w:rsidR="00831BD7" w:rsidRPr="00FC74D2" w:rsidTr="00C36C22">
        <w:trPr>
          <w:trHeight w:val="496"/>
          <w:tblHeader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30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707" w:type="dxa"/>
            <w:gridSpan w:val="8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417" w:type="dxa"/>
            <w:vMerge w:val="restart"/>
          </w:tcPr>
          <w:p w:rsidR="00831BD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26"/>
          <w:tblHeader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680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56"/>
          <w:tblHeader/>
        </w:trPr>
        <w:tc>
          <w:tcPr>
            <w:tcW w:w="675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5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30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80" w:type="dxa"/>
            <w:gridSpan w:val="2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0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831BD7" w:rsidRPr="00FC74D2" w:rsidTr="00C36C22">
        <w:trPr>
          <w:trHeight w:val="256"/>
        </w:trPr>
        <w:tc>
          <w:tcPr>
            <w:tcW w:w="15451" w:type="dxa"/>
            <w:gridSpan w:val="14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 № 1 «Развитие физической культуры и спорта в Шенкурском районе»</w:t>
            </w:r>
          </w:p>
        </w:tc>
      </w:tr>
      <w:tr w:rsidR="00831BD7" w:rsidRPr="00FC74D2" w:rsidTr="00C36C22">
        <w:trPr>
          <w:trHeight w:val="207"/>
        </w:trPr>
        <w:tc>
          <w:tcPr>
            <w:tcW w:w="15451" w:type="dxa"/>
            <w:gridSpan w:val="14"/>
          </w:tcPr>
          <w:p w:rsidR="00831BD7" w:rsidRPr="008568A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Цель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формирование осознанной потребности в занятиях физической культурой  и спортом у различных категорий населения</w:t>
            </w:r>
          </w:p>
        </w:tc>
      </w:tr>
      <w:tr w:rsidR="00831BD7" w:rsidRPr="00FC74D2" w:rsidTr="00C36C22">
        <w:trPr>
          <w:trHeight w:val="483"/>
        </w:trPr>
        <w:tc>
          <w:tcPr>
            <w:tcW w:w="15451" w:type="dxa"/>
            <w:gridSpan w:val="14"/>
          </w:tcPr>
          <w:p w:rsidR="00831BD7" w:rsidRPr="008568AB" w:rsidRDefault="00831BD7" w:rsidP="00F613D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Задачи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района,  укрепление материально-технической оснащенности спортсменов, пропаганда физической культуры и спорта, здорового образа жизни  </w:t>
            </w:r>
          </w:p>
        </w:tc>
      </w:tr>
      <w:tr w:rsidR="00831BD7" w:rsidRPr="00FC74D2" w:rsidTr="00C36C22">
        <w:trPr>
          <w:trHeight w:val="263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Приобретение спортинвентаря, формы и оборудования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Администрация МО «Шенкурский муниципальный район» (отдел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приобретение нового спортинвентаря и спортивного снаряжения:                                                 в 2021 г. – 2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наименования;                             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2 наименования;                               в 2023 г. – 2 наименования;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2 наименования;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2 наименования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доли жителей,  регулярно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занимающихся физической культурой и спортом</w:t>
            </w:r>
          </w:p>
        </w:tc>
      </w:tr>
      <w:tr w:rsidR="00831BD7" w:rsidRPr="00FC74D2" w:rsidTr="00C36C22">
        <w:trPr>
          <w:trHeight w:val="213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28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94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763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5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соревнований, спортивно-массовых мероприятий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спортивных мероприятий: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110 единицы;                             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112 единицы;                               в 2023 г. – 114 единицы,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116 единицы;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118 единицы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жителей,  регулярно занимающихся физической культурой и спортом </w:t>
            </w:r>
          </w:p>
        </w:tc>
      </w:tr>
      <w:tr w:rsidR="00831BD7" w:rsidRPr="00FC74D2" w:rsidTr="00C36C22">
        <w:trPr>
          <w:trHeight w:val="31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43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6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693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59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Медицинское обслуживание спортивных мероприятий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обслуживания спортивных мероприятий: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10 ед.;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г. – 10 ед.;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г. – 10 ед.;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10 ед.;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10 ед.;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92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14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69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80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легкоатлетического пробега памяти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Врачева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МО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число участников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пробега: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300 чел.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305 чел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310 чел.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315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320 чел.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12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50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2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официальных Беломорских и сельских играх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65 чел.;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67 чел.;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69 чел.;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2024 году – 71 чел.;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73 чел.;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7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51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12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межрайонных, зональных, областных и всероссийских соревнованиях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1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2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2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4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5 чел.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38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7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12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664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45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Обустройство плоскостных спортивных сооружений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Администрация МО «Шенкурский муниципальный район» (отдел культуры, туризма,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2550</w:t>
            </w:r>
            <w:r w:rsidR="00831BD7">
              <w:rPr>
                <w:rFonts w:ascii="Times New Roman" w:hAnsi="Times New Roman"/>
                <w:bCs/>
                <w:sz w:val="20"/>
                <w:szCs w:val="20"/>
              </w:rPr>
              <w:t>,529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1650,529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году – </w:t>
            </w:r>
            <w:r w:rsidR="00E40366">
              <w:rPr>
                <w:rFonts w:ascii="Times New Roman" w:hAnsi="Times New Roman"/>
                <w:sz w:val="20"/>
                <w:szCs w:val="20"/>
              </w:rPr>
              <w:t>0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году – </w:t>
            </w:r>
            <w:r w:rsidR="00E40366">
              <w:rPr>
                <w:rFonts w:ascii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2024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2025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417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Увеличение доли жителей,  регулярно занимающихс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я физической культурой и спортом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0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0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465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590E1D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1235,529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335,529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20"/>
        </w:trPr>
        <w:tc>
          <w:tcPr>
            <w:tcW w:w="675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1.8</w:t>
            </w:r>
          </w:p>
        </w:tc>
        <w:tc>
          <w:tcPr>
            <w:tcW w:w="1987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2157F1">
              <w:rPr>
                <w:rFonts w:ascii="Times New Roman" w:hAnsi="Times New Roman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модернизация</w:t>
            </w:r>
            <w:r w:rsidRPr="002157F1">
              <w:rPr>
                <w:rFonts w:ascii="Times New Roman" w:hAnsi="Times New Roman"/>
                <w:sz w:val="20"/>
                <w:szCs w:val="20"/>
              </w:rPr>
              <w:t xml:space="preserve"> объектов городской инфраструктуры, парковых и рекреационных зон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занятия физической культурой и спортом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36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6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75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4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29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65"/>
        </w:trPr>
        <w:tc>
          <w:tcPr>
            <w:tcW w:w="675" w:type="dxa"/>
            <w:vMerge w:val="restart"/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1987" w:type="dxa"/>
            <w:vMerge w:val="restart"/>
          </w:tcPr>
          <w:p w:rsidR="00831BD7" w:rsidRPr="00831BD7" w:rsidRDefault="00831BD7" w:rsidP="00F613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 xml:space="preserve">Обустройство и модернизация плоскостных спортивных сооружений: модернизация хоккейного  корта </w:t>
            </w:r>
          </w:p>
        </w:tc>
        <w:tc>
          <w:tcPr>
            <w:tcW w:w="2125" w:type="dxa"/>
            <w:vMerge w:val="restart"/>
          </w:tcPr>
          <w:p w:rsidR="00831BD7" w:rsidRPr="00831BD7" w:rsidRDefault="00831BD7" w:rsidP="00F613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районный отдел образования администрации Шенкурского муниципального района Архангельской области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1952,12766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1952,12766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в 2021 году – 1 ед.</w:t>
            </w:r>
          </w:p>
          <w:p w:rsidR="00831BD7" w:rsidRPr="00831BD7" w:rsidRDefault="00831BD7" w:rsidP="00F613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831BD7" w:rsidRDefault="00831BD7" w:rsidP="00F613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5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74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1835,00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1835,00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117,12766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117,12766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12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Всего по </w:t>
            </w:r>
            <w:r w:rsidRPr="00FC74D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подпрограмме № 1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7232</w:t>
            </w:r>
            <w:r w:rsidR="00C36C22">
              <w:rPr>
                <w:rFonts w:ascii="Times New Roman" w:hAnsi="Times New Roman"/>
                <w:b/>
                <w:bCs/>
                <w:sz w:val="20"/>
                <w:szCs w:val="20"/>
              </w:rPr>
              <w:t>,12</w:t>
            </w:r>
            <w:r w:rsidR="00C36C2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766</w:t>
            </w:r>
          </w:p>
          <w:p w:rsidR="00C36C22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4864,1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367</w:t>
            </w:r>
            <w:r w:rsidR="00831BD7"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367</w:t>
            </w:r>
            <w:r w:rsidR="00831BD7"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12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2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00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3930,0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13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3302</w:t>
            </w:r>
            <w:r w:rsidR="00C36C22">
              <w:rPr>
                <w:rFonts w:ascii="Times New Roman" w:hAnsi="Times New Roman"/>
                <w:b/>
                <w:bCs/>
                <w:sz w:val="20"/>
                <w:szCs w:val="20"/>
              </w:rPr>
              <w:t>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934,12766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367</w:t>
            </w:r>
            <w:r w:rsidR="00831BD7"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367</w:t>
            </w:r>
            <w:r w:rsidR="00831BD7"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51"/>
        </w:trPr>
        <w:tc>
          <w:tcPr>
            <w:tcW w:w="15451" w:type="dxa"/>
            <w:gridSpan w:val="14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№2 «Молодёжь Шенкурского района»  </w:t>
            </w:r>
          </w:p>
          <w:p w:rsidR="00157C70" w:rsidRPr="008568AB" w:rsidRDefault="00157C70" w:rsidP="00F613D6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86"/>
        </w:trPr>
        <w:tc>
          <w:tcPr>
            <w:tcW w:w="15451" w:type="dxa"/>
            <w:gridSpan w:val="14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Цель подпрограммы№2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содействие включению молодёжи в социально-экономическую жизнь района, повышение гражданской активности молодёжи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69"/>
        </w:trPr>
        <w:tc>
          <w:tcPr>
            <w:tcW w:w="15451" w:type="dxa"/>
            <w:gridSpan w:val="14"/>
          </w:tcPr>
          <w:p w:rsidR="00831BD7" w:rsidRDefault="00831BD7" w:rsidP="00F613D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Задачи подпрограммы 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содействие трудовой занятости молодежи, поддержка деловой активности молодежи, формирование условий для гражданско-патриотического, духовно-нравственного  воспитания молодежи,  поддержка талантливой молодежи, общественно значимых инициатив молодежи, деятельности молодежных общественных объединений, развить творческий потенциал у молодежи, участвующей и проводящей молодежные мероприятия, развить традиционные и создать новые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имиджевые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культурные события в районе, поддержка  молодых семей, пропаганда семейных ценностей среди молодежи, профилактика негативных социальных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явлений в молодежной среде,  кадровое, методическое и информационное обеспечение  молодежной политики</w:t>
            </w:r>
          </w:p>
          <w:p w:rsidR="00157C70" w:rsidRPr="00FC74D2" w:rsidRDefault="00157C70" w:rsidP="00F613D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83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2.1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числа мероприятий: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2021 году – 5 ед.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2022 году – 7 ед.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2023 году – 9 ед.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2024 году – 11 ед.</w:t>
            </w:r>
          </w:p>
          <w:p w:rsidR="00831BD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2025 году – 13 ед.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FC74D2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</w:p>
        </w:tc>
      </w:tr>
      <w:tr w:rsidR="00831BD7" w:rsidRPr="00FC74D2" w:rsidTr="00C36C22">
        <w:trPr>
          <w:trHeight w:val="137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37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8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  <w:p w:rsidR="00157C70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1BD7" w:rsidRPr="00B03649" w:rsidRDefault="00831BD7" w:rsidP="00831BD7">
      <w:pPr>
        <w:rPr>
          <w:vanish/>
        </w:rPr>
      </w:pP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822"/>
        <w:gridCol w:w="850"/>
        <w:gridCol w:w="709"/>
        <w:gridCol w:w="709"/>
        <w:gridCol w:w="879"/>
        <w:gridCol w:w="2410"/>
        <w:gridCol w:w="1418"/>
      </w:tblGrid>
      <w:tr w:rsidR="00831BD7" w:rsidRPr="001949A1" w:rsidTr="00C36C22">
        <w:trPr>
          <w:trHeight w:val="118"/>
        </w:trPr>
        <w:tc>
          <w:tcPr>
            <w:tcW w:w="675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2.2</w:t>
            </w:r>
          </w:p>
        </w:tc>
        <w:tc>
          <w:tcPr>
            <w:tcW w:w="1987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2125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831BD7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831BD7"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  <w:p w:rsidR="00157C70" w:rsidRPr="001949A1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49A1">
              <w:rPr>
                <w:rFonts w:ascii="Times New Roman" w:eastAsia="Times New Roman" w:hAnsi="Times New Roman"/>
                <w:sz w:val="20"/>
                <w:szCs w:val="20"/>
              </w:rPr>
              <w:t>направление делегаций на мероприятия: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2021 году – 2 наименования.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 – 2 наименования.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 – 2 наименования.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 – 2 наименования.</w:t>
            </w:r>
          </w:p>
          <w:p w:rsidR="00831BD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 – 2 наименования.</w:t>
            </w:r>
          </w:p>
          <w:p w:rsidR="00157C70" w:rsidRPr="001949A1" w:rsidRDefault="00157C70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1949A1" w:rsidRDefault="00831BD7" w:rsidP="00F613D6">
            <w:pPr>
              <w:pStyle w:val="a8"/>
              <w:rPr>
                <w:b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увеличение доли молодежи,  участников форумов</w:t>
            </w: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157C70" w:rsidRPr="00905BBA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80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1949A1" w:rsidTr="00C36C22">
        <w:trPr>
          <w:trHeight w:val="118"/>
        </w:trPr>
        <w:tc>
          <w:tcPr>
            <w:tcW w:w="675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2.3</w:t>
            </w:r>
          </w:p>
        </w:tc>
        <w:tc>
          <w:tcPr>
            <w:tcW w:w="1987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5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</w:t>
            </w:r>
            <w:r>
              <w:rPr>
                <w:rFonts w:ascii="Times New Roman" w:hAnsi="Times New Roman"/>
                <w:sz w:val="20"/>
                <w:szCs w:val="20"/>
              </w:rPr>
              <w:t>, районный отдел образования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30" w:type="dxa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263</w:t>
            </w: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172</w:t>
            </w: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омощь в трудоустройстве: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в 2021 году – </w:t>
            </w:r>
            <w:r w:rsidR="00DB3773">
              <w:rPr>
                <w:rFonts w:ascii="Times New Roman" w:hAnsi="Times New Roman"/>
                <w:bCs/>
                <w:sz w:val="20"/>
                <w:szCs w:val="20"/>
              </w:rPr>
              <w:t>34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чел.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– 3 чел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– 4 чел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– 6 чел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– 7 чел</w:t>
            </w:r>
          </w:p>
        </w:tc>
        <w:tc>
          <w:tcPr>
            <w:tcW w:w="1418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1949A1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1949A1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по профессиональному ориентированию</w:t>
            </w:r>
          </w:p>
          <w:p w:rsidR="00157C70" w:rsidRPr="001949A1" w:rsidRDefault="00157C70" w:rsidP="00F613D6">
            <w:pPr>
              <w:pStyle w:val="a8"/>
              <w:rPr>
                <w:b/>
                <w:bCs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Pr="00303A0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Pr="00303A0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80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113,0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319"/>
        </w:trPr>
        <w:tc>
          <w:tcPr>
            <w:tcW w:w="675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987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текущего ремонта объекта муниципальной собственности, используемого для </w:t>
            </w:r>
            <w:r w:rsidRPr="000222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организации и осуществления мероприятий межпоселенческого характера по работе с детьми и молодёжью (создание инфраструктуры с целью укрепления молодёжного сотрудничества в социальной, политической и экономической сфере с целью содействия его развитию; </w:t>
            </w:r>
            <w:proofErr w:type="gram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для целей военно-патриотического воспитания, подготовки граждан к военной службе, а также организации мероприятий, связанных с призывом граждан на военную службу), здания детсада №3 «Сказка» по адресу: г. Шенкурск, ул. им. проф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ессора В.А. Кудрявцева, д. 9-б)</w:t>
            </w:r>
            <w:proofErr w:type="gramEnd"/>
          </w:p>
        </w:tc>
        <w:tc>
          <w:tcPr>
            <w:tcW w:w="2125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МО «Шенкурский муниципальный район» (отдел культуры, туризма, спорта и молодёжной </w:t>
            </w:r>
            <w:r w:rsidRPr="001949A1">
              <w:rPr>
                <w:rFonts w:ascii="Times New Roman" w:hAnsi="Times New Roman"/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2130" w:type="dxa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 ремонт объекта муниципальной собственности: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в 2021 году –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</w:p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молодежи вовлеченной в социально – активную 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жизнь района.</w:t>
            </w:r>
          </w:p>
        </w:tc>
      </w:tr>
      <w:tr w:rsidR="00831BD7" w:rsidRPr="00D059EB" w:rsidTr="00C36C22">
        <w:trPr>
          <w:trHeight w:val="315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F613D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30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F613D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36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F613D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7845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F613D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1949A1" w:rsidTr="00C36C22">
        <w:trPr>
          <w:trHeight w:val="118"/>
        </w:trPr>
        <w:tc>
          <w:tcPr>
            <w:tcW w:w="675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831BD7" w:rsidRPr="000222EE" w:rsidRDefault="00DB3773" w:rsidP="00DB377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Всего по подпрограмме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5" w:type="dxa"/>
            <w:vMerge w:val="restart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1881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1614,6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1548,0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1548,0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80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333,0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223"/>
        </w:trPr>
        <w:tc>
          <w:tcPr>
            <w:tcW w:w="15452" w:type="dxa"/>
            <w:gridSpan w:val="12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 xml:space="preserve"> Итого по муниципальной программе</w:t>
            </w:r>
          </w:p>
        </w:tc>
      </w:tr>
      <w:tr w:rsidR="00831BD7" w:rsidRPr="00D059EB" w:rsidTr="00C36C22">
        <w:trPr>
          <w:trHeight w:val="118"/>
        </w:trPr>
        <w:tc>
          <w:tcPr>
            <w:tcW w:w="675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831BD7" w:rsidRPr="00303A07" w:rsidRDefault="00C23335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9113</w:t>
            </w:r>
            <w:r w:rsidR="00DC27B2">
              <w:rPr>
                <w:rFonts w:ascii="Times New Roman" w:hAnsi="Times New Roman"/>
                <w:b/>
                <w:bCs/>
                <w:sz w:val="20"/>
                <w:szCs w:val="20"/>
              </w:rPr>
              <w:t>,12766</w:t>
            </w:r>
          </w:p>
        </w:tc>
        <w:tc>
          <w:tcPr>
            <w:tcW w:w="822" w:type="dxa"/>
          </w:tcPr>
          <w:p w:rsidR="00831BD7" w:rsidRPr="00303A07" w:rsidRDefault="00DC27B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6478,72766</w:t>
            </w:r>
          </w:p>
        </w:tc>
        <w:tc>
          <w:tcPr>
            <w:tcW w:w="850" w:type="dxa"/>
          </w:tcPr>
          <w:p w:rsidR="00831BD7" w:rsidRDefault="00F613D6" w:rsidP="00F613D6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</w:t>
            </w:r>
            <w:r w:rsidR="00831BD7"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831BD7" w:rsidRDefault="00F613D6" w:rsidP="00F613D6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</w:t>
            </w:r>
            <w:r w:rsidR="00831BD7"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831BD7" w:rsidRDefault="00831BD7" w:rsidP="00F613D6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831BD7" w:rsidRDefault="00831BD7" w:rsidP="00F613D6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DC27B2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5478,0</w:t>
            </w:r>
          </w:p>
        </w:tc>
        <w:tc>
          <w:tcPr>
            <w:tcW w:w="822" w:type="dxa"/>
          </w:tcPr>
          <w:p w:rsidR="00831BD7" w:rsidRPr="00303A07" w:rsidRDefault="00DC27B2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5478,0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543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C23335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3635</w:t>
            </w:r>
            <w:r w:rsidR="00DC27B2">
              <w:rPr>
                <w:rFonts w:ascii="Times New Roman" w:hAnsi="Times New Roman"/>
                <w:b/>
                <w:bCs/>
                <w:sz w:val="20"/>
                <w:szCs w:val="20"/>
              </w:rPr>
              <w:t>,12766</w:t>
            </w:r>
          </w:p>
        </w:tc>
        <w:tc>
          <w:tcPr>
            <w:tcW w:w="822" w:type="dxa"/>
          </w:tcPr>
          <w:p w:rsidR="00831BD7" w:rsidRPr="00303A07" w:rsidRDefault="00DC27B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1000,72766</w:t>
            </w:r>
          </w:p>
        </w:tc>
        <w:tc>
          <w:tcPr>
            <w:tcW w:w="850" w:type="dxa"/>
          </w:tcPr>
          <w:p w:rsidR="00831BD7" w:rsidRDefault="00F613D6" w:rsidP="00F613D6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</w:t>
            </w:r>
            <w:r w:rsidR="00831BD7"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831BD7" w:rsidRDefault="00F613D6" w:rsidP="00F613D6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</w:t>
            </w:r>
            <w:r w:rsidR="00831BD7"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831BD7" w:rsidRDefault="00831BD7" w:rsidP="00F613D6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831BD7" w:rsidRDefault="00831BD7" w:rsidP="00F613D6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510C4F" w:rsidRDefault="00510C4F"/>
    <w:sectPr w:rsidR="00510C4F" w:rsidSect="00C36C2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7D33ED1"/>
    <w:multiLevelType w:val="multilevel"/>
    <w:tmpl w:val="2862A0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A3C0B"/>
    <w:multiLevelType w:val="hybridMultilevel"/>
    <w:tmpl w:val="B914E0A6"/>
    <w:lvl w:ilvl="0" w:tplc="ECE005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B7372"/>
    <w:multiLevelType w:val="hybridMultilevel"/>
    <w:tmpl w:val="CB86621E"/>
    <w:lvl w:ilvl="0" w:tplc="95844D7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D82C62"/>
    <w:multiLevelType w:val="hybridMultilevel"/>
    <w:tmpl w:val="970AE9EA"/>
    <w:lvl w:ilvl="0" w:tplc="4872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1BD7"/>
    <w:rsid w:val="00055755"/>
    <w:rsid w:val="00087C7A"/>
    <w:rsid w:val="00153094"/>
    <w:rsid w:val="00157C70"/>
    <w:rsid w:val="00510C4F"/>
    <w:rsid w:val="00590E1D"/>
    <w:rsid w:val="006344F2"/>
    <w:rsid w:val="00810D0C"/>
    <w:rsid w:val="00831BD7"/>
    <w:rsid w:val="00862AE1"/>
    <w:rsid w:val="00C23335"/>
    <w:rsid w:val="00C36C22"/>
    <w:rsid w:val="00DB3773"/>
    <w:rsid w:val="00DC27B2"/>
    <w:rsid w:val="00DE34C9"/>
    <w:rsid w:val="00E40366"/>
    <w:rsid w:val="00F613D6"/>
    <w:rsid w:val="00FA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BD7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831BD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831BD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83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831B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31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BD7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831BD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831BD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Толстикова Галина Николаевна</dc:creator>
  <cp:lastModifiedBy>РайАдм - Спиридонова Елена Андреевна</cp:lastModifiedBy>
  <cp:revision>11</cp:revision>
  <cp:lastPrinted>2021-11-01T08:28:00Z</cp:lastPrinted>
  <dcterms:created xsi:type="dcterms:W3CDTF">2021-08-24T14:00:00Z</dcterms:created>
  <dcterms:modified xsi:type="dcterms:W3CDTF">2021-11-01T08:28:00Z</dcterms:modified>
</cp:coreProperties>
</file>